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BC0" w:rsidRDefault="009C6251" w:rsidP="00CC0BC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C6251">
        <w:rPr>
          <w:rFonts w:ascii="TH SarabunPSK" w:hAnsi="TH SarabunPSK" w:cs="TH SarabunPSK"/>
          <w:b/>
          <w:bCs/>
          <w:sz w:val="32"/>
          <w:szCs w:val="32"/>
          <w:cs/>
        </w:rPr>
        <w:t>แผนการศึกษา ประจำปีการศึกษาที่ 2566</w:t>
      </w:r>
    </w:p>
    <w:p w:rsidR="00CC0BC0" w:rsidRDefault="00CC0BC0" w:rsidP="00CC0BC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C0BC0" w:rsidRDefault="00CC0BC0" w:rsidP="00CC0BC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ปีที่ 4 ภาคการศึกษาต้น</w:t>
      </w:r>
      <w:r w:rsidRPr="00435A8B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435A8B">
        <w:rPr>
          <w:rFonts w:ascii="TH SarabunPSK" w:hAnsi="TH SarabunPSK" w:cs="TH SarabunPSK"/>
          <w:b/>
          <w:bCs/>
          <w:sz w:val="32"/>
          <w:szCs w:val="32"/>
        </w:rPr>
        <w:t>First Semester</w:t>
      </w:r>
      <w:r w:rsidRPr="00435A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170"/>
        <w:gridCol w:w="5197"/>
        <w:gridCol w:w="1710"/>
      </w:tblGrid>
      <w:tr w:rsidR="00CC0BC0" w:rsidRPr="00435A8B" w:rsidTr="00CC0BC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6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0" w:rsidRPr="00CC0BC0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0BC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  <w:r w:rsidRPr="00CC0BC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0BC0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CC0BC0">
              <w:rPr>
                <w:rFonts w:ascii="TH SarabunPSK" w:hAnsi="TH SarabunPSK" w:cs="TH SarabunPSK"/>
                <w:b/>
                <w:bCs/>
                <w:sz w:val="28"/>
                <w:cs/>
              </w:rPr>
              <w:t>ทฤษฎี</w:t>
            </w:r>
            <w:r w:rsidRPr="00CC0BC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CC0BC0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</w:t>
            </w:r>
            <w:r w:rsidRPr="00CC0BC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CC0BC0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  <w:r w:rsidRPr="00CC0BC0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9C6251" w:rsidRPr="00435A8B" w:rsidTr="00CC0BC0"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251" w:rsidRPr="00461598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598">
              <w:rPr>
                <w:rFonts w:ascii="TH SarabunPSK" w:hAnsi="TH SarabunPSK" w:cs="TH SarabunPSK"/>
                <w:sz w:val="32"/>
                <w:szCs w:val="32"/>
                <w:cs/>
              </w:rPr>
              <w:t>วิชาเฉพาะ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1" w:rsidRPr="00435A8B" w:rsidRDefault="009C6251" w:rsidP="009C62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11342661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1" w:rsidRPr="00435A8B" w:rsidRDefault="009C6251" w:rsidP="009C625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จริยธรรม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กฎหมาย </w:t>
            </w: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และวิชาชีพการพยาบาล</w:t>
            </w:r>
          </w:p>
          <w:p w:rsidR="009C6251" w:rsidRPr="00435A8B" w:rsidRDefault="009C6251" w:rsidP="009C625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Ethics, Law and Professional Nursing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1" w:rsidRPr="00435A8B" w:rsidRDefault="009C6251" w:rsidP="009C625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2 (2-0-4)</w:t>
            </w:r>
          </w:p>
        </w:tc>
      </w:tr>
      <w:tr w:rsidR="009C6251" w:rsidRPr="00435A8B" w:rsidTr="00D76BA6"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251" w:rsidRPr="00461598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1" w:rsidRPr="00435A8B" w:rsidRDefault="009C6251" w:rsidP="009C62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11342761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1" w:rsidRPr="00435A8B" w:rsidRDefault="009C6251" w:rsidP="009C625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การวิจัยและสารสนเท</w:t>
            </w:r>
            <w:r w:rsidRPr="00DF0786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DF0786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ทางการพยาบาล</w:t>
            </w:r>
          </w:p>
          <w:p w:rsidR="009C6251" w:rsidRPr="00CD430A" w:rsidRDefault="009C6251" w:rsidP="009C625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430A">
              <w:rPr>
                <w:rFonts w:ascii="TH SarabunPSK" w:hAnsi="TH SarabunPSK" w:cs="TH SarabunPSK"/>
                <w:sz w:val="32"/>
                <w:szCs w:val="32"/>
              </w:rPr>
              <w:t>Nursing Research and Information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1" w:rsidRPr="00435A8B" w:rsidRDefault="009C6251" w:rsidP="009C6251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2 (2-0-4)</w:t>
            </w:r>
          </w:p>
        </w:tc>
      </w:tr>
      <w:tr w:rsidR="009C6251" w:rsidRPr="00435A8B" w:rsidTr="00D76BA6"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251" w:rsidRPr="00461598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1" w:rsidRPr="00435A8B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11342361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1" w:rsidRPr="00435A8B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ปฏิบ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ัติการพยาบาลสุขภาพจิตและจิตเวช </w:t>
            </w:r>
          </w:p>
          <w:p w:rsidR="009C6251" w:rsidRPr="00435A8B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Practicum of Mental Health and Psychiatric Nursing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1" w:rsidRPr="00435A8B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 (0-6-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C6251" w:rsidRPr="00435A8B" w:rsidTr="00D76BA6"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251" w:rsidRPr="00435A8B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1" w:rsidRPr="00435A8B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11342461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1" w:rsidRPr="00435A8B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และการผดุงครรภ์ในมารดาและทารกแรกเกิด</w:t>
            </w:r>
            <w:r w:rsidRPr="00CC777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ภาวะสุขภาพเสี่ยงสูง</w:t>
            </w:r>
          </w:p>
          <w:p w:rsidR="009C6251" w:rsidRDefault="009C6251" w:rsidP="00C556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CDB">
              <w:rPr>
                <w:rFonts w:ascii="TH SarabunPSK" w:hAnsi="TH SarabunPSK" w:cs="TH SarabunPSK"/>
                <w:sz w:val="32"/>
                <w:szCs w:val="32"/>
              </w:rPr>
              <w:t xml:space="preserve">Practicum of Nursing and Midwifery Care </w:t>
            </w:r>
          </w:p>
          <w:p w:rsidR="009C6251" w:rsidRPr="00435A8B" w:rsidRDefault="009C6251" w:rsidP="00C556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0CDB">
              <w:rPr>
                <w:rFonts w:ascii="TH SarabunPSK" w:hAnsi="TH SarabunPSK" w:cs="TH SarabunPSK"/>
                <w:sz w:val="32"/>
                <w:szCs w:val="32"/>
              </w:rPr>
              <w:t>for</w:t>
            </w:r>
            <w:r w:rsidRPr="00180C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Maternity </w:t>
            </w:r>
            <w:r w:rsidRPr="00180CDB">
              <w:rPr>
                <w:rFonts w:ascii="TH SarabunPSK" w:hAnsi="TH SarabunPSK" w:cs="TH SarabunPSK"/>
                <w:sz w:val="32"/>
                <w:szCs w:val="32"/>
              </w:rPr>
              <w:t>and Newborn in High Risk Health Condition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1" w:rsidRPr="00435A8B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 (0-12-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C6251" w:rsidRPr="00435A8B" w:rsidTr="00D76BA6"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251" w:rsidRPr="00435A8B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6251" w:rsidRPr="00435A8B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11342561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6251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ปฏิบัติการพยาบาลผู้ใหญ่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และผู้สูงอายุ</w:t>
            </w:r>
          </w:p>
          <w:p w:rsidR="009C6251" w:rsidRPr="00435A8B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ที่มีภาวะเจ็บป่วยเรื้อรังและระยะสุดท้ายของชีวิต </w:t>
            </w:r>
          </w:p>
          <w:p w:rsidR="009C6251" w:rsidRPr="00435A8B" w:rsidRDefault="009C6251" w:rsidP="00C5565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0CDB">
              <w:rPr>
                <w:rFonts w:ascii="TH SarabunPSK" w:hAnsi="TH SarabunPSK" w:cs="TH SarabunPSK"/>
                <w:sz w:val="32"/>
                <w:szCs w:val="32"/>
              </w:rPr>
              <w:t>Practicum of Nursing Care for Adult and Elderly with Chronic Illness and End of Life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6251" w:rsidRPr="00435A8B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 (0-12-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C0BC0" w:rsidRPr="00435A8B" w:rsidTr="00CC0BC0">
        <w:trPr>
          <w:cantSplit/>
        </w:trPr>
        <w:tc>
          <w:tcPr>
            <w:tcW w:w="7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(Total)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0" w:rsidRPr="00A24801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8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9C62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A248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="009C62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A248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-30-</w:t>
            </w:r>
            <w:r w:rsidR="009C62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9C62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A248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CC0BC0" w:rsidRDefault="00CC0BC0" w:rsidP="00CC0BC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C0BC0" w:rsidRDefault="00CC0BC0" w:rsidP="00CC0BC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5A8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ปีที่ </w:t>
      </w:r>
      <w:r w:rsidRPr="00435A8B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ภาคการศึกษาปลาย </w:t>
      </w:r>
      <w:r w:rsidRPr="00435A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35A8B">
        <w:rPr>
          <w:rFonts w:ascii="TH SarabunPSK" w:hAnsi="TH SarabunPSK" w:cs="TH SarabunPSK"/>
          <w:b/>
          <w:bCs/>
          <w:sz w:val="32"/>
          <w:szCs w:val="32"/>
        </w:rPr>
        <w:t>Second Semester</w:t>
      </w:r>
      <w:r w:rsidRPr="00435A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170"/>
        <w:gridCol w:w="5197"/>
        <w:gridCol w:w="1710"/>
      </w:tblGrid>
      <w:tr w:rsidR="00CC0BC0" w:rsidRPr="00435A8B" w:rsidTr="00CC0BC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6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0" w:rsidRPr="00CC0BC0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0BC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  <w:r w:rsidRPr="00CC0BC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0BC0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CC0BC0">
              <w:rPr>
                <w:rFonts w:ascii="TH SarabunPSK" w:hAnsi="TH SarabunPSK" w:cs="TH SarabunPSK"/>
                <w:b/>
                <w:bCs/>
                <w:sz w:val="28"/>
                <w:cs/>
              </w:rPr>
              <w:t>ทฤษฎี</w:t>
            </w:r>
            <w:r w:rsidRPr="00CC0BC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CC0BC0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</w:t>
            </w:r>
            <w:r w:rsidRPr="00CC0BC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CC0BC0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  <w:r w:rsidRPr="00CC0BC0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CC0BC0" w:rsidRPr="00435A8B" w:rsidTr="00CC0BC0"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BC0" w:rsidRPr="00435A8B" w:rsidRDefault="009C625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r w:rsidRPr="00461598">
              <w:rPr>
                <w:rFonts w:ascii="TH SarabunPSK" w:hAnsi="TH SarabunPSK" w:cs="TH SarabunPSK"/>
                <w:sz w:val="32"/>
                <w:szCs w:val="32"/>
                <w:cs/>
              </w:rPr>
              <w:t>วิชาเฉพาะ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C0" w:rsidRPr="00435A8B" w:rsidRDefault="00CC0BC0" w:rsidP="00C55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1134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ปฏิบัติการพยาบาลสุขภาพจิตและจิตเวช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</w:p>
          <w:p w:rsidR="00CC0BC0" w:rsidRPr="00CD430A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430A">
              <w:rPr>
                <w:rFonts w:ascii="TH SarabunPSK" w:hAnsi="TH SarabunPSK" w:cs="TH SarabunPSK"/>
                <w:sz w:val="32"/>
                <w:szCs w:val="32"/>
              </w:rPr>
              <w:t xml:space="preserve">Practicum of Community Mental </w:t>
            </w:r>
            <w:r>
              <w:rPr>
                <w:rFonts w:ascii="TH SarabunPSK" w:hAnsi="TH SarabunPSK" w:cs="TH SarabunPSK"/>
                <w:sz w:val="32"/>
                <w:szCs w:val="32"/>
              </w:rPr>
              <w:t>Health and Psychiatric Nursing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 (0-6-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C0BC0" w:rsidRPr="00435A8B" w:rsidTr="00CC0BC0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C0" w:rsidRPr="00435A8B" w:rsidRDefault="00CC0BC0" w:rsidP="00C55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11342961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ปฏิบัติการบริหารการพยาบาล</w:t>
            </w:r>
          </w:p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Practicum of Nursing Administration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 (0-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C0BC0" w:rsidRPr="00435A8B" w:rsidTr="00CC0BC0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C0" w:rsidRPr="00435A8B" w:rsidRDefault="00CC0BC0" w:rsidP="00C55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11343061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C0" w:rsidRPr="00CD430A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CD430A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ปฏิบัติการพยาบาลในสาขาที่เลือกสรร</w:t>
            </w:r>
            <w:r w:rsidRPr="00CD430A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 </w:t>
            </w:r>
          </w:p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Practicum of Nursing </w:t>
            </w:r>
            <w:r w:rsidRPr="00CD430A">
              <w:rPr>
                <w:rFonts w:ascii="TH SarabunPSK" w:eastAsia="BrowalliaNew-Bold" w:hAnsi="TH SarabunPSK" w:cs="TH SarabunPSK"/>
                <w:sz w:val="32"/>
                <w:szCs w:val="32"/>
              </w:rPr>
              <w:t>in Selected Area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 (0-9-6</w:t>
            </w:r>
            <w:r w:rsidRPr="00435A8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CC0BC0" w:rsidRPr="00435A8B" w:rsidTr="00CC0BC0">
        <w:trPr>
          <w:cantSplit/>
        </w:trPr>
        <w:tc>
          <w:tcPr>
            <w:tcW w:w="7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0" w:rsidRPr="00435A8B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(Total)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0" w:rsidRPr="00A24801" w:rsidRDefault="00CC0BC0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8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 (4-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  <w:r w:rsidRPr="00A248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A248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22</w:t>
            </w:r>
            <w:r w:rsidRPr="00A248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B64821" w:rsidRDefault="00B64821" w:rsidP="00CC0BC0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64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21"/>
    <w:rsid w:val="009C6251"/>
    <w:rsid w:val="00A274FE"/>
    <w:rsid w:val="00A55454"/>
    <w:rsid w:val="00B64821"/>
    <w:rsid w:val="00CC0BC0"/>
    <w:rsid w:val="00E7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F8A2D-2524-427F-BEAF-913F3D3B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821"/>
    <w:pPr>
      <w:spacing w:line="240" w:lineRule="auto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Nurse</cp:lastModifiedBy>
  <cp:revision>3</cp:revision>
  <dcterms:created xsi:type="dcterms:W3CDTF">2023-07-05T07:45:00Z</dcterms:created>
  <dcterms:modified xsi:type="dcterms:W3CDTF">2023-07-05T07:48:00Z</dcterms:modified>
</cp:coreProperties>
</file>